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DF2" w:rsidRPr="00CB2349" w:rsidRDefault="00F20DF2" w:rsidP="00F20DF2">
      <w:pPr>
        <w:rPr>
          <w:b/>
          <w:sz w:val="8"/>
        </w:rPr>
      </w:pPr>
      <w:bookmarkStart w:id="0" w:name="_GoBack"/>
      <w:bookmarkEnd w:id="0"/>
    </w:p>
    <w:p w:rsidR="00F20DF2" w:rsidRPr="00F20DF2" w:rsidRDefault="00F20DF2" w:rsidP="00F20DF2">
      <w:pPr>
        <w:pStyle w:val="4"/>
        <w:rPr>
          <w:sz w:val="28"/>
          <w:szCs w:val="28"/>
        </w:rPr>
      </w:pPr>
      <w:r w:rsidRPr="00F20DF2">
        <w:rPr>
          <w:sz w:val="28"/>
          <w:szCs w:val="28"/>
        </w:rPr>
        <w:t>АДМИНИСТРАЦИЯ</w:t>
      </w:r>
    </w:p>
    <w:p w:rsidR="00F20DF2" w:rsidRPr="00F20DF2" w:rsidRDefault="00F20DF2" w:rsidP="00F20DF2">
      <w:pPr>
        <w:jc w:val="center"/>
        <w:rPr>
          <w:b/>
        </w:rPr>
      </w:pPr>
      <w:r w:rsidRPr="00F20DF2">
        <w:rPr>
          <w:b/>
        </w:rPr>
        <w:t>НОВОБУРАССКОГО МУНИЦИПАЛЬНОГО РАЙОНА</w:t>
      </w:r>
    </w:p>
    <w:p w:rsidR="00F20DF2" w:rsidRPr="00F20DF2" w:rsidRDefault="00F20DF2" w:rsidP="00F20DF2">
      <w:pPr>
        <w:jc w:val="center"/>
        <w:rPr>
          <w:b/>
        </w:rPr>
      </w:pPr>
      <w:r w:rsidRPr="00F20DF2">
        <w:rPr>
          <w:b/>
        </w:rPr>
        <w:t>САРАТОВСКОЙ ОБЛАСТИ</w:t>
      </w:r>
    </w:p>
    <w:p w:rsidR="00F20DF2" w:rsidRPr="00F20DF2" w:rsidRDefault="00F20DF2" w:rsidP="00F20DF2">
      <w:pPr>
        <w:jc w:val="center"/>
        <w:rPr>
          <w:b/>
        </w:rPr>
      </w:pPr>
    </w:p>
    <w:p w:rsidR="00F20DF2" w:rsidRPr="00F20DF2" w:rsidRDefault="00F20DF2" w:rsidP="00F20DF2">
      <w:pPr>
        <w:jc w:val="center"/>
        <w:rPr>
          <w:b/>
        </w:rPr>
      </w:pPr>
      <w:r w:rsidRPr="00F20DF2">
        <w:rPr>
          <w:b/>
        </w:rPr>
        <w:t>П О С Т А Н О В Л Е Н И Е</w:t>
      </w:r>
    </w:p>
    <w:p w:rsidR="00F20DF2" w:rsidRPr="00F20DF2" w:rsidRDefault="00F20DF2" w:rsidP="00F20DF2">
      <w:r w:rsidRPr="00F20DF2">
        <w:t xml:space="preserve">от </w:t>
      </w:r>
      <w:r w:rsidR="003A3937">
        <w:t>30</w:t>
      </w:r>
      <w:r w:rsidRPr="00F20DF2">
        <w:t xml:space="preserve"> </w:t>
      </w:r>
      <w:r w:rsidR="00CB2349">
        <w:t xml:space="preserve">марта </w:t>
      </w:r>
      <w:r w:rsidRPr="00F20DF2">
        <w:t>2023 г.</w:t>
      </w:r>
      <w:r w:rsidRPr="00F20DF2">
        <w:tab/>
      </w:r>
      <w:r w:rsidRPr="00F20DF2">
        <w:tab/>
      </w:r>
      <w:r w:rsidRPr="00F20DF2">
        <w:tab/>
      </w:r>
      <w:r w:rsidRPr="00F20DF2">
        <w:tab/>
      </w:r>
      <w:r w:rsidRPr="00F20DF2">
        <w:tab/>
        <w:t xml:space="preserve"> </w:t>
      </w:r>
      <w:r w:rsidRPr="00F20DF2">
        <w:tab/>
      </w:r>
      <w:r w:rsidR="00CB2349">
        <w:tab/>
      </w:r>
      <w:r w:rsidR="00CB2349">
        <w:tab/>
      </w:r>
      <w:r w:rsidRPr="00F20DF2">
        <w:tab/>
        <w:t xml:space="preserve">№ </w:t>
      </w:r>
      <w:r w:rsidR="003A3937">
        <w:t>95</w:t>
      </w:r>
    </w:p>
    <w:p w:rsidR="00F20DF2" w:rsidRPr="00F20DF2" w:rsidRDefault="00F20DF2" w:rsidP="00F20DF2">
      <w:pPr>
        <w:jc w:val="center"/>
      </w:pPr>
      <w:r w:rsidRPr="00F20DF2">
        <w:t>р.п. Новые Бурасы</w:t>
      </w:r>
    </w:p>
    <w:p w:rsidR="00892E2D" w:rsidRPr="00F20DF2" w:rsidRDefault="00892E2D" w:rsidP="00F20DF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color w:val="000000"/>
          <w:lang w:eastAsia="ru-RU"/>
        </w:rPr>
      </w:pPr>
    </w:p>
    <w:p w:rsidR="00CB2349" w:rsidRDefault="0089429C" w:rsidP="00F20DF2">
      <w:pPr>
        <w:shd w:val="clear" w:color="auto" w:fill="FFFFFF"/>
        <w:jc w:val="center"/>
        <w:rPr>
          <w:b/>
        </w:rPr>
      </w:pPr>
      <w:r w:rsidRPr="00F20DF2">
        <w:rPr>
          <w:rFonts w:eastAsia="Times New Roman"/>
          <w:b/>
          <w:color w:val="000000"/>
          <w:lang w:eastAsia="ru-RU"/>
        </w:rPr>
        <w:t xml:space="preserve">О внесении изменений в постановление администрации </w:t>
      </w:r>
      <w:r w:rsidR="00F20DF2" w:rsidRPr="00F20DF2">
        <w:rPr>
          <w:rFonts w:eastAsia="Times New Roman"/>
          <w:b/>
          <w:color w:val="000000"/>
          <w:lang w:eastAsia="ru-RU"/>
        </w:rPr>
        <w:t xml:space="preserve">Новобурасского </w:t>
      </w:r>
      <w:r w:rsidRPr="00F20DF2">
        <w:rPr>
          <w:rFonts w:eastAsia="Times New Roman"/>
          <w:b/>
          <w:color w:val="000000"/>
          <w:lang w:eastAsia="ru-RU"/>
        </w:rPr>
        <w:t>муниципального</w:t>
      </w:r>
      <w:r w:rsidR="00F20DF2" w:rsidRPr="00F20DF2">
        <w:rPr>
          <w:rFonts w:eastAsia="Times New Roman"/>
          <w:b/>
          <w:color w:val="000000"/>
          <w:lang w:eastAsia="ru-RU"/>
        </w:rPr>
        <w:t xml:space="preserve"> района </w:t>
      </w:r>
      <w:r w:rsidR="00F20DF2" w:rsidRPr="00F20DF2">
        <w:rPr>
          <w:b/>
        </w:rPr>
        <w:t>от 27 апреля 2021 г. № 88 «Об образовании</w:t>
      </w:r>
      <w:r w:rsidR="00F20DF2">
        <w:rPr>
          <w:b/>
        </w:rPr>
        <w:t xml:space="preserve"> </w:t>
      </w:r>
    </w:p>
    <w:p w:rsidR="00F20DF2" w:rsidRPr="00F20DF2" w:rsidRDefault="00F20DF2" w:rsidP="00F20DF2">
      <w:pPr>
        <w:shd w:val="clear" w:color="auto" w:fill="FFFFFF"/>
        <w:jc w:val="center"/>
      </w:pPr>
      <w:r w:rsidRPr="00F20DF2">
        <w:rPr>
          <w:b/>
        </w:rPr>
        <w:t>25 избирательных участков</w:t>
      </w:r>
      <w:r w:rsidRPr="00F20DF2">
        <w:t xml:space="preserve"> </w:t>
      </w:r>
      <w:r w:rsidRPr="00F20DF2">
        <w:rPr>
          <w:b/>
        </w:rPr>
        <w:t xml:space="preserve">единых для всех выборов, проводимых на территории </w:t>
      </w:r>
      <w:r w:rsidRPr="00F20DF2">
        <w:rPr>
          <w:b/>
          <w:spacing w:val="2"/>
        </w:rPr>
        <w:t>Новобурасского муниципального района»</w:t>
      </w:r>
    </w:p>
    <w:p w:rsidR="0089429C" w:rsidRPr="00F20DF2" w:rsidRDefault="0089429C" w:rsidP="00F20DF2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</w:p>
    <w:p w:rsidR="0089429C" w:rsidRPr="00F20DF2" w:rsidRDefault="0089429C" w:rsidP="00F20DF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F20DF2">
        <w:rPr>
          <w:rFonts w:eastAsia="Times New Roman"/>
          <w:lang w:eastAsia="ru-RU"/>
        </w:rPr>
        <w:t>В соответствии с ст</w:t>
      </w:r>
      <w:r w:rsidR="00CB2349">
        <w:rPr>
          <w:rFonts w:eastAsia="Times New Roman"/>
          <w:lang w:eastAsia="ru-RU"/>
        </w:rPr>
        <w:t>.</w:t>
      </w:r>
      <w:r w:rsidRPr="00F20DF2">
        <w:rPr>
          <w:rFonts w:eastAsia="Times New Roman"/>
          <w:lang w:eastAsia="ru-RU"/>
        </w:rPr>
        <w:t xml:space="preserve"> 19 Федерального закона от 12 июня</w:t>
      </w:r>
      <w:r w:rsidR="00F20DF2">
        <w:rPr>
          <w:rFonts w:eastAsia="Times New Roman"/>
          <w:lang w:eastAsia="ru-RU"/>
        </w:rPr>
        <w:t xml:space="preserve"> </w:t>
      </w:r>
      <w:r w:rsidRPr="00F20DF2">
        <w:rPr>
          <w:rFonts w:eastAsia="Times New Roman"/>
          <w:lang w:eastAsia="ru-RU"/>
        </w:rPr>
        <w:t>2002 г. № 67-ФЗ «Об основных гарантиях избирательных прав и права на участие в референдуме граждан Российской Федерации», постановлением избирательной комиссии Саратовской области от 23</w:t>
      </w:r>
      <w:r w:rsidR="00F20DF2">
        <w:rPr>
          <w:rFonts w:eastAsia="Times New Roman"/>
          <w:lang w:eastAsia="ru-RU"/>
        </w:rPr>
        <w:t xml:space="preserve"> </w:t>
      </w:r>
      <w:r w:rsidRPr="00F20DF2">
        <w:rPr>
          <w:rFonts w:eastAsia="Times New Roman"/>
          <w:lang w:eastAsia="ru-RU"/>
        </w:rPr>
        <w:t>марта 2023 г. № 9/1-7 «Об установлении единой нумерации избирательных участков, образуемых на территории Саратовской области», по согласованию с территориальной избирательной комиссией</w:t>
      </w:r>
      <w:r w:rsidR="00F20DF2" w:rsidRPr="00F20DF2">
        <w:rPr>
          <w:rFonts w:eastAsia="Times New Roman"/>
          <w:lang w:eastAsia="ru-RU"/>
        </w:rPr>
        <w:t xml:space="preserve"> Новобурасского </w:t>
      </w:r>
      <w:r w:rsidRPr="00F20DF2">
        <w:rPr>
          <w:rFonts w:eastAsia="Times New Roman"/>
          <w:lang w:eastAsia="ru-RU"/>
        </w:rPr>
        <w:t xml:space="preserve">муниципального района, </w:t>
      </w:r>
      <w:r w:rsidR="00CB2349">
        <w:rPr>
          <w:rFonts w:eastAsia="Times New Roman"/>
          <w:lang w:eastAsia="ru-RU"/>
        </w:rPr>
        <w:t xml:space="preserve">и </w:t>
      </w:r>
      <w:r w:rsidRPr="00F20DF2">
        <w:rPr>
          <w:rFonts w:eastAsia="Times New Roman"/>
          <w:lang w:eastAsia="ru-RU"/>
        </w:rPr>
        <w:t>в целях уточнения границ избирательных участков, участков референдума</w:t>
      </w:r>
    </w:p>
    <w:p w:rsidR="0089429C" w:rsidRPr="00CB2349" w:rsidRDefault="0089429C" w:rsidP="00CB2349">
      <w:pPr>
        <w:shd w:val="clear" w:color="auto" w:fill="FFFFFF"/>
        <w:autoSpaceDE w:val="0"/>
        <w:autoSpaceDN w:val="0"/>
        <w:adjustRightInd w:val="0"/>
        <w:ind w:firstLine="708"/>
        <w:rPr>
          <w:rFonts w:eastAsia="Times New Roman"/>
          <w:b/>
          <w:bCs/>
          <w:caps/>
          <w:color w:val="000000"/>
          <w:spacing w:val="20"/>
          <w:lang w:eastAsia="ru-RU"/>
        </w:rPr>
      </w:pPr>
      <w:r w:rsidRPr="00CB2349">
        <w:rPr>
          <w:rFonts w:eastAsia="Times New Roman"/>
          <w:b/>
          <w:bCs/>
          <w:caps/>
          <w:color w:val="000000"/>
          <w:spacing w:val="20"/>
          <w:lang w:eastAsia="ru-RU"/>
        </w:rPr>
        <w:t>постановляю:</w:t>
      </w:r>
    </w:p>
    <w:p w:rsidR="00B81D6F" w:rsidRDefault="0089429C" w:rsidP="00F20DF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lang w:eastAsia="ru-RU"/>
        </w:rPr>
      </w:pPr>
      <w:r w:rsidRPr="00F20DF2">
        <w:rPr>
          <w:color w:val="000000"/>
          <w:lang w:eastAsia="ru-RU"/>
        </w:rPr>
        <w:t xml:space="preserve">1. </w:t>
      </w:r>
      <w:r w:rsidRPr="00F20DF2">
        <w:rPr>
          <w:rFonts w:eastAsia="Times New Roman"/>
          <w:color w:val="000000"/>
          <w:lang w:eastAsia="ru-RU"/>
        </w:rPr>
        <w:t>Внести в постановление администрации</w:t>
      </w:r>
      <w:r w:rsidR="00F20DF2" w:rsidRPr="00F20DF2">
        <w:rPr>
          <w:rFonts w:eastAsia="Times New Roman"/>
          <w:color w:val="000000"/>
          <w:lang w:eastAsia="ru-RU"/>
        </w:rPr>
        <w:t xml:space="preserve"> Новобурасского муниципального района </w:t>
      </w:r>
      <w:r w:rsidR="00F20DF2" w:rsidRPr="00F20DF2">
        <w:t xml:space="preserve">от 27 апреля 2021 г. № 88 «Об образовании 25 избирательных участков единых для всех выборов, проводимых на территории </w:t>
      </w:r>
      <w:r w:rsidR="00F20DF2" w:rsidRPr="00F20DF2">
        <w:rPr>
          <w:spacing w:val="2"/>
        </w:rPr>
        <w:t>Новобурасского муниципального района»</w:t>
      </w:r>
      <w:r w:rsidR="00F20DF2" w:rsidRPr="00F20DF2">
        <w:t xml:space="preserve"> </w:t>
      </w:r>
      <w:r w:rsidR="00F20DF2">
        <w:t xml:space="preserve">следующие </w:t>
      </w:r>
      <w:r w:rsidRPr="00F20DF2">
        <w:rPr>
          <w:rFonts w:eastAsia="Times New Roman"/>
          <w:color w:val="000000"/>
          <w:lang w:eastAsia="ru-RU"/>
        </w:rPr>
        <w:t>изменения</w:t>
      </w:r>
      <w:r w:rsidR="00B81D6F">
        <w:rPr>
          <w:rFonts w:eastAsia="Times New Roman"/>
          <w:color w:val="000000"/>
          <w:lang w:eastAsia="ru-RU"/>
        </w:rPr>
        <w:t>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1.1. Наименование изложить в следующей редакции: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spacing w:val="2"/>
        </w:rPr>
      </w:pPr>
      <w:r w:rsidRPr="00250C85">
        <w:t xml:space="preserve">«Об образовании 23 избирательных участков единых для всех выборов, проводимых на территории </w:t>
      </w:r>
      <w:r w:rsidRPr="00250C85">
        <w:rPr>
          <w:spacing w:val="2"/>
        </w:rPr>
        <w:t>Новобурасского муниципального района»;</w:t>
      </w:r>
    </w:p>
    <w:p w:rsidR="0089429C" w:rsidRPr="00F20DF2" w:rsidRDefault="00B81D6F" w:rsidP="00B81D6F">
      <w:pPr>
        <w:shd w:val="clear" w:color="auto" w:fill="FFFFFF"/>
        <w:ind w:firstLine="720"/>
        <w:jc w:val="both"/>
      </w:pPr>
      <w:r w:rsidRPr="00250C85">
        <w:rPr>
          <w:spacing w:val="2"/>
        </w:rPr>
        <w:t>1.2. Приложение к постановлению</w:t>
      </w:r>
      <w:r w:rsidRPr="00250C85">
        <w:t xml:space="preserve"> администрации Новобурасского муниципального района от 27 апреля 2021 г</w:t>
      </w:r>
      <w:r>
        <w:t>.</w:t>
      </w:r>
      <w:r w:rsidRPr="00250C85">
        <w:t xml:space="preserve"> №</w:t>
      </w:r>
      <w:r>
        <w:t xml:space="preserve"> </w:t>
      </w:r>
      <w:r w:rsidRPr="00250C85">
        <w:t xml:space="preserve">88 «Об образовании 23 избирательных участков единых для всех выборов, проводимых на территории </w:t>
      </w:r>
      <w:r w:rsidRPr="00250C85">
        <w:rPr>
          <w:spacing w:val="2"/>
        </w:rPr>
        <w:t>Новобурасского муниципального района» изложить в новой редакции согласно приложению</w:t>
      </w:r>
      <w:r>
        <w:rPr>
          <w:spacing w:val="2"/>
        </w:rPr>
        <w:t>.</w:t>
      </w:r>
    </w:p>
    <w:p w:rsidR="00F20DF2" w:rsidRPr="00F20DF2" w:rsidRDefault="0089429C" w:rsidP="00F20DF2">
      <w:pPr>
        <w:shd w:val="clear" w:color="auto" w:fill="FFFFFF"/>
        <w:ind w:firstLine="720"/>
        <w:jc w:val="both"/>
      </w:pPr>
      <w:r w:rsidRPr="00F20DF2">
        <w:rPr>
          <w:color w:val="000000"/>
          <w:lang w:eastAsia="ru-RU"/>
        </w:rPr>
        <w:t xml:space="preserve">2. </w:t>
      </w:r>
      <w:r w:rsidR="00F20DF2" w:rsidRPr="00F20DF2">
        <w:t xml:space="preserve">Признать утратившим силу </w:t>
      </w:r>
      <w:r w:rsidR="00F20DF2" w:rsidRPr="00F20DF2">
        <w:rPr>
          <w:spacing w:val="-1"/>
        </w:rPr>
        <w:t>постановление администрации Новобурасского муниципального района от 27 февраля 2023 года № 58 «О внесении изменений в постановление администрации Новобурасского муниципального района от 27 апреля 2021 г. № 88 «Об образовании 25 избирательных участков единых для всех выборов, проводимых на территории Новобурасского муниципального района».</w:t>
      </w:r>
    </w:p>
    <w:p w:rsidR="00CB2349" w:rsidRPr="006A5E1F" w:rsidRDefault="00CB2349" w:rsidP="00CB2349">
      <w:pPr>
        <w:shd w:val="clear" w:color="auto" w:fill="FFFFFF"/>
        <w:ind w:firstLine="720"/>
        <w:jc w:val="both"/>
        <w:rPr>
          <w:b/>
        </w:rPr>
      </w:pPr>
      <w:r w:rsidRPr="00250C85">
        <w:t xml:space="preserve">3. </w:t>
      </w:r>
      <w:r>
        <w:t xml:space="preserve">Настоящее постановление вступает в силу со дня его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r>
        <w:rPr>
          <w:lang w:val="en-US"/>
        </w:rPr>
        <w:t>www</w:t>
      </w:r>
      <w:r w:rsidRPr="00A44A7C">
        <w:t>.</w:t>
      </w:r>
      <w:r>
        <w:rPr>
          <w:lang w:val="en-US"/>
        </w:rPr>
        <w:t>admnburasy</w:t>
      </w:r>
      <w:r w:rsidRPr="00F94E09">
        <w:t>.</w:t>
      </w:r>
      <w:r>
        <w:rPr>
          <w:lang w:val="en-US"/>
        </w:rPr>
        <w:t>ru</w:t>
      </w:r>
      <w:r>
        <w:t>.</w:t>
      </w:r>
    </w:p>
    <w:p w:rsidR="00B81D6F" w:rsidRPr="00F20DF2" w:rsidRDefault="00B81D6F" w:rsidP="00F20DF2">
      <w:pPr>
        <w:jc w:val="both"/>
        <w:rPr>
          <w:rFonts w:eastAsia="Times New Roman"/>
          <w:color w:val="000000"/>
          <w:lang w:eastAsia="ru-RU"/>
        </w:rPr>
      </w:pPr>
    </w:p>
    <w:p w:rsidR="00F20DF2" w:rsidRPr="00F20DF2" w:rsidRDefault="0089429C" w:rsidP="00F20DF2">
      <w:pPr>
        <w:jc w:val="both"/>
        <w:rPr>
          <w:rFonts w:eastAsia="Times New Roman"/>
          <w:b/>
          <w:color w:val="000000"/>
          <w:lang w:eastAsia="ru-RU"/>
        </w:rPr>
      </w:pPr>
      <w:r w:rsidRPr="00F20DF2">
        <w:rPr>
          <w:rFonts w:eastAsia="Times New Roman"/>
          <w:b/>
          <w:color w:val="000000"/>
          <w:lang w:eastAsia="ru-RU"/>
        </w:rPr>
        <w:t xml:space="preserve">Глава </w:t>
      </w:r>
      <w:r w:rsidR="00F20DF2" w:rsidRPr="00F20DF2">
        <w:rPr>
          <w:rFonts w:eastAsia="Times New Roman"/>
          <w:b/>
          <w:color w:val="000000"/>
          <w:lang w:eastAsia="ru-RU"/>
        </w:rPr>
        <w:t>Новобурасского</w:t>
      </w:r>
    </w:p>
    <w:p w:rsidR="0089429C" w:rsidRPr="00F20DF2" w:rsidRDefault="0089429C" w:rsidP="00F20DF2">
      <w:pPr>
        <w:jc w:val="both"/>
        <w:rPr>
          <w:rFonts w:eastAsia="Times New Roman"/>
          <w:b/>
          <w:color w:val="000000"/>
          <w:lang w:eastAsia="ru-RU"/>
        </w:rPr>
      </w:pPr>
      <w:r w:rsidRPr="00F20DF2">
        <w:rPr>
          <w:rFonts w:eastAsia="Times New Roman"/>
          <w:b/>
          <w:color w:val="000000"/>
          <w:lang w:eastAsia="ru-RU"/>
        </w:rPr>
        <w:t xml:space="preserve">муниципального </w:t>
      </w:r>
      <w:r w:rsidR="00CB2349">
        <w:rPr>
          <w:rFonts w:eastAsia="Times New Roman"/>
          <w:b/>
          <w:color w:val="000000"/>
          <w:lang w:eastAsia="ru-RU"/>
        </w:rPr>
        <w:t>района</w:t>
      </w:r>
      <w:r w:rsidR="00CB2349">
        <w:rPr>
          <w:rFonts w:eastAsia="Times New Roman"/>
          <w:b/>
          <w:color w:val="000000"/>
          <w:lang w:eastAsia="ru-RU"/>
        </w:rPr>
        <w:tab/>
      </w:r>
      <w:r w:rsidR="00CB2349">
        <w:rPr>
          <w:rFonts w:eastAsia="Times New Roman"/>
          <w:b/>
          <w:color w:val="000000"/>
          <w:lang w:eastAsia="ru-RU"/>
        </w:rPr>
        <w:tab/>
      </w:r>
      <w:r w:rsidR="00CB2349">
        <w:rPr>
          <w:rFonts w:eastAsia="Times New Roman"/>
          <w:b/>
          <w:color w:val="000000"/>
          <w:lang w:eastAsia="ru-RU"/>
        </w:rPr>
        <w:tab/>
      </w:r>
      <w:r w:rsidR="00CB2349">
        <w:rPr>
          <w:rFonts w:eastAsia="Times New Roman"/>
          <w:b/>
          <w:color w:val="000000"/>
          <w:lang w:eastAsia="ru-RU"/>
        </w:rPr>
        <w:tab/>
      </w:r>
      <w:r w:rsidR="00CB2349">
        <w:rPr>
          <w:rFonts w:eastAsia="Times New Roman"/>
          <w:b/>
          <w:color w:val="000000"/>
          <w:lang w:eastAsia="ru-RU"/>
        </w:rPr>
        <w:tab/>
      </w:r>
      <w:r w:rsidR="00CB2349">
        <w:rPr>
          <w:rFonts w:eastAsia="Times New Roman"/>
          <w:b/>
          <w:color w:val="000000"/>
          <w:lang w:eastAsia="ru-RU"/>
        </w:rPr>
        <w:tab/>
      </w:r>
      <w:r w:rsidR="00CB2349">
        <w:rPr>
          <w:rFonts w:eastAsia="Times New Roman"/>
          <w:b/>
          <w:color w:val="000000"/>
          <w:lang w:eastAsia="ru-RU"/>
        </w:rPr>
        <w:tab/>
      </w:r>
      <w:r w:rsidR="00F20DF2" w:rsidRPr="00F20DF2">
        <w:rPr>
          <w:rFonts w:eastAsia="Times New Roman"/>
          <w:b/>
          <w:color w:val="000000"/>
          <w:lang w:eastAsia="ru-RU"/>
        </w:rPr>
        <w:t>А.Ф. Воробьев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10"/>
        <w:gridCol w:w="5211"/>
      </w:tblGrid>
      <w:tr w:rsidR="00B81D6F" w:rsidRPr="00755133" w:rsidTr="008D7E53">
        <w:tc>
          <w:tcPr>
            <w:tcW w:w="5210" w:type="dxa"/>
          </w:tcPr>
          <w:p w:rsidR="00B81D6F" w:rsidRPr="00755133" w:rsidRDefault="00B81D6F" w:rsidP="008D7E53">
            <w:pPr>
              <w:jc w:val="right"/>
              <w:rPr>
                <w:b/>
              </w:rPr>
            </w:pPr>
          </w:p>
        </w:tc>
        <w:tc>
          <w:tcPr>
            <w:tcW w:w="5211" w:type="dxa"/>
          </w:tcPr>
          <w:p w:rsidR="00B81D6F" w:rsidRPr="00755133" w:rsidRDefault="00B81D6F" w:rsidP="008D7E53">
            <w:pPr>
              <w:jc w:val="right"/>
            </w:pPr>
            <w:r w:rsidRPr="00755133">
              <w:t>Приложение</w:t>
            </w:r>
          </w:p>
          <w:p w:rsidR="00B81D6F" w:rsidRPr="00755133" w:rsidRDefault="00B81D6F" w:rsidP="003A3937">
            <w:r w:rsidRPr="00755133">
              <w:t xml:space="preserve">к постановлению администрации Новобурасского муниципального района </w:t>
            </w:r>
            <w:r w:rsidRPr="00755133">
              <w:lastRenderedPageBreak/>
              <w:t>от</w:t>
            </w:r>
            <w:r>
              <w:t xml:space="preserve"> </w:t>
            </w:r>
            <w:r w:rsidR="003A3937">
              <w:t>30</w:t>
            </w:r>
            <w:r>
              <w:t xml:space="preserve"> </w:t>
            </w:r>
            <w:r w:rsidR="00CB2349">
              <w:t>марта</w:t>
            </w:r>
            <w:r>
              <w:t xml:space="preserve"> 2023 г.</w:t>
            </w:r>
            <w:r w:rsidRPr="00755133">
              <w:t xml:space="preserve"> </w:t>
            </w:r>
            <w:r>
              <w:t xml:space="preserve">№ </w:t>
            </w:r>
            <w:r w:rsidR="003A3937">
              <w:t>95</w:t>
            </w:r>
          </w:p>
        </w:tc>
      </w:tr>
    </w:tbl>
    <w:p w:rsidR="00B81D6F" w:rsidRDefault="00B81D6F" w:rsidP="00B81D6F">
      <w:pPr>
        <w:jc w:val="right"/>
        <w:rPr>
          <w:b/>
        </w:rPr>
      </w:pPr>
    </w:p>
    <w:p w:rsidR="00B81D6F" w:rsidRDefault="00B81D6F" w:rsidP="00B81D6F">
      <w:pPr>
        <w:shd w:val="clear" w:color="auto" w:fill="FFFFFF"/>
        <w:jc w:val="center"/>
      </w:pPr>
      <w:r>
        <w:t>Список</w:t>
      </w:r>
    </w:p>
    <w:p w:rsidR="00B81D6F" w:rsidRDefault="00B81D6F" w:rsidP="00B81D6F">
      <w:pPr>
        <w:shd w:val="clear" w:color="auto" w:fill="FFFFFF"/>
        <w:jc w:val="center"/>
      </w:pPr>
      <w:r>
        <w:t xml:space="preserve">23 </w:t>
      </w:r>
      <w:r w:rsidRPr="008434E6">
        <w:t>избирательных участков</w:t>
      </w:r>
      <w:r>
        <w:t xml:space="preserve"> единых </w:t>
      </w:r>
      <w:r w:rsidRPr="00D466D4">
        <w:rPr>
          <w:spacing w:val="7"/>
        </w:rPr>
        <w:t xml:space="preserve">для </w:t>
      </w:r>
      <w:r w:rsidRPr="00FE0472">
        <w:t>всех выборов</w:t>
      </w:r>
      <w:r>
        <w:t>,</w:t>
      </w:r>
      <w:r w:rsidRPr="00FE0472">
        <w:t xml:space="preserve"> проводимых </w:t>
      </w:r>
    </w:p>
    <w:p w:rsidR="00B81D6F" w:rsidRDefault="00B81D6F" w:rsidP="00B81D6F">
      <w:pPr>
        <w:shd w:val="clear" w:color="auto" w:fill="FFFFFF"/>
        <w:jc w:val="center"/>
      </w:pPr>
      <w:r w:rsidRPr="00FE0472">
        <w:t xml:space="preserve">на территории </w:t>
      </w:r>
      <w:r w:rsidRPr="00FE0472">
        <w:rPr>
          <w:spacing w:val="2"/>
        </w:rPr>
        <w:t>Новобурасского муниципального района</w:t>
      </w:r>
    </w:p>
    <w:p w:rsidR="00B81D6F" w:rsidRDefault="00B81D6F" w:rsidP="00B81D6F">
      <w:pPr>
        <w:shd w:val="clear" w:color="auto" w:fill="FFFFFF"/>
        <w:jc w:val="center"/>
      </w:pP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/>
          <w:bCs/>
        </w:rPr>
        <w:t>1. Радищевский избирательный участок № 11</w:t>
      </w:r>
      <w:r w:rsidR="00652475">
        <w:rPr>
          <w:b/>
          <w:bCs/>
        </w:rPr>
        <w:t>16</w:t>
      </w:r>
      <w:r w:rsidRPr="00250C85">
        <w:rPr>
          <w:bCs/>
        </w:rPr>
        <w:t xml:space="preserve"> </w:t>
      </w:r>
      <w:r w:rsidRPr="00250C85">
        <w:t xml:space="preserve">- на территории Тепловского муниципального образования Новобурасского муниципального района.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Cs/>
        </w:rPr>
        <w:tab/>
      </w: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rPr>
          <w:b/>
          <w:bCs/>
        </w:rPr>
        <w:tab/>
      </w:r>
      <w:r w:rsidRPr="00250C85">
        <w:t xml:space="preserve">с. Радищево,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tab/>
        <w:t>с. Тарханы.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– в помещении фельдшерско-акушерского пункта ГУЗ СО «Новобурасская РБ», с. Радищево, ул. Первомайская, 18Б, тел. 8</w:t>
      </w:r>
      <w:r w:rsidR="003D1BE5">
        <w:t> 906 348 29 88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(комната) – в помещении фельдшерско-акушерского пункта ГУЗ СО «Новобурасская РБ», с. Радищево, ул. Первомайская, 18Б, тел. 8</w:t>
      </w:r>
      <w:r w:rsidR="00DE4A0D">
        <w:t> 906 348 29 88</w:t>
      </w:r>
    </w:p>
    <w:p w:rsidR="00B81D6F" w:rsidRDefault="00B81D6F" w:rsidP="00B81D6F">
      <w:pPr>
        <w:shd w:val="clear" w:color="auto" w:fill="FFFFFF"/>
        <w:ind w:firstLine="720"/>
        <w:jc w:val="both"/>
      </w:pPr>
      <w:r w:rsidRPr="00250C85">
        <w:rPr>
          <w:b/>
          <w:bCs/>
        </w:rPr>
        <w:t>2. Аряшский избирательный участок № 11</w:t>
      </w:r>
      <w:r w:rsidR="00652475">
        <w:rPr>
          <w:b/>
          <w:bCs/>
        </w:rPr>
        <w:t>17</w:t>
      </w:r>
      <w:r w:rsidRPr="00250C85">
        <w:rPr>
          <w:bCs/>
        </w:rPr>
        <w:t xml:space="preserve"> </w:t>
      </w:r>
      <w:r w:rsidRPr="00250C85">
        <w:t>- на территории Тепловского муниципального образования Новобурасского муниципального района.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  <w:bCs/>
        </w:rPr>
      </w:pP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rPr>
          <w:b/>
          <w:bCs/>
        </w:rPr>
        <w:tab/>
      </w:r>
      <w:r w:rsidRPr="00250C85">
        <w:t>с. Аряш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Муниципального общеобразовательного учреждения «Средняя общеобразовательная школа с. Аряш Новобурасского района Саратовской области», с. Аряш, ул. Новая, 1 «А», тел. 2-46-71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tab/>
        <w:t>место нахождения помещения для голосования (фойе первого этажа - в помещении Муниципального общеобразовательного учреждения «Средняя общеобразовательная школа с. Аряш Новобурасского района Саратовской области», с. Аряш, ул. Новая, 1 «А», тел. 2-46-71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/>
          <w:bCs/>
        </w:rPr>
        <w:t>3. Чернышевский избирательный участок № 11</w:t>
      </w:r>
      <w:r w:rsidR="00652475">
        <w:rPr>
          <w:b/>
          <w:bCs/>
        </w:rPr>
        <w:t>18</w:t>
      </w:r>
      <w:r w:rsidRPr="00250C85">
        <w:rPr>
          <w:bCs/>
        </w:rPr>
        <w:t xml:space="preserve"> </w:t>
      </w:r>
      <w:r w:rsidRPr="00250C85">
        <w:t xml:space="preserve">- на территории Тепловского муниципального образования Новобурасского муниципального района. 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  <w:bCs/>
        </w:rPr>
      </w:pP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Воронцовка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Чернышевка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highlight w:val="yellow"/>
        </w:rPr>
      </w:pPr>
      <w:r w:rsidRPr="00250C85">
        <w:t>место нахождения участковой избирательной комиссии – в помещении Чернышевского сельского клуба муниципального учреждения социального культурного объединения управления культуры и кино администрации Новобурасского муниципального района, с. Чернышевка, ул. Чернышевского, д.36А, тел. 89020468762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tab/>
        <w:t>место нахождения помещения для голосования (фойе первого этажа) – в помещении Чернышевского сельского клуба муниципального учреждения социального культурного объединения управления культуры и кино администрации Новобурасского муниципального района, с. Чернышевка, ул. Чернышевского, д.36А, тел. 89020468762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/>
          <w:bCs/>
        </w:rPr>
        <w:t>4. Тепловский избирательный участок № 11</w:t>
      </w:r>
      <w:r w:rsidR="00652475">
        <w:rPr>
          <w:b/>
          <w:bCs/>
        </w:rPr>
        <w:t>19</w:t>
      </w:r>
      <w:r w:rsidRPr="00250C85">
        <w:rPr>
          <w:bCs/>
        </w:rPr>
        <w:t xml:space="preserve"> </w:t>
      </w:r>
      <w:r w:rsidRPr="00250C85">
        <w:t>- на территории Тепловского муниципального образования Новобурасского муниципального района.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/>
          <w:bCs/>
        </w:rPr>
        <w:tab/>
        <w:t xml:space="preserve">Границы избирательного участка: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rPr>
          <w:b/>
          <w:bCs/>
        </w:rPr>
        <w:tab/>
      </w:r>
      <w:r w:rsidRPr="00250C85">
        <w:t>часть с. Тепловка: ул. Интернациональная, ул. Колхозная, ул. Луговая, ул. Молодежная ул. Первомайская дома с № 4 по № 65, с № 130 по №158, ул. Полевая., ул. Садовая, ул. Степная, ул. Солнечная, ул. Юбилейная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lastRenderedPageBreak/>
        <w:t>часть с. Тепловка: ул. Первомайская дома с №66 по №128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Голицино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– в помещении Муниципального общеобразовательного учреждения Средняя общеобразовательная школа «Созвездие» с. Тепловка Новобурасского района Саратовской области» с. Тепловка, ул. Колхозная, д. 14, тел. 2-53-13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(первый этаж, фойе) – в помещении Муниципального общеобразовательного учреждения Средняя общеобразовательная школа «Созвездие» с. Тепловка Новобурасского района Саратовской области» с. Тепловка, ул. Колхозная, д. 14, тел. 2-53-13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rPr>
          <w:b/>
          <w:bCs/>
        </w:rPr>
        <w:tab/>
        <w:t>5. Тепловский избирательный участок № 11</w:t>
      </w:r>
      <w:r w:rsidR="00652475">
        <w:rPr>
          <w:b/>
          <w:bCs/>
        </w:rPr>
        <w:t>20</w:t>
      </w:r>
      <w:r w:rsidRPr="00250C85">
        <w:rPr>
          <w:bCs/>
        </w:rPr>
        <w:t xml:space="preserve"> </w:t>
      </w:r>
      <w:r w:rsidRPr="00250C85">
        <w:t>- на территории Тепловского муниципального образования Новобурасского муниципального района.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  <w:bCs/>
        </w:rPr>
      </w:pPr>
      <w:r w:rsidRPr="00250C85">
        <w:rPr>
          <w:b/>
          <w:bCs/>
        </w:rPr>
        <w:t xml:space="preserve">Границы избирательного участка: 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часть с. Тепловка: ул. Красноармейская, пер. Красноармейский ул. Первомайская дома с № 2 по № 3, ул. Рабочая, ул. Советская ул. Чернышевского, ул. Красная,</w:t>
      </w:r>
      <w:r w:rsidRPr="00250C85">
        <w:rPr>
          <w:color w:val="FF0000"/>
        </w:rPr>
        <w:t xml:space="preserve"> </w:t>
      </w:r>
      <w:r w:rsidRPr="00250C85">
        <w:t>Рыбхоз.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– в помещении Тепловского сельского дома культуры с. Тепловка, ул. Советская, д. 3, тел.2-53-23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(фойе) – в помещении Тепловского сельского дома культуры с. Тепловка, ул. Советская, д. 3, тел.2-53-23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/>
          <w:bCs/>
        </w:rPr>
        <w:t>6. Ириновский избирательный участок № 11</w:t>
      </w:r>
      <w:r w:rsidR="00652475">
        <w:rPr>
          <w:b/>
          <w:bCs/>
        </w:rPr>
        <w:t>21</w:t>
      </w:r>
      <w:r w:rsidRPr="00250C85">
        <w:rPr>
          <w:bCs/>
        </w:rPr>
        <w:t xml:space="preserve"> </w:t>
      </w:r>
      <w:r w:rsidRPr="00250C85">
        <w:t xml:space="preserve">- на территории Тепловского муниципального образования Новобурасского муниципального района. 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  <w:bCs/>
        </w:rPr>
      </w:pPr>
      <w:r w:rsidRPr="00250C85">
        <w:rPr>
          <w:b/>
          <w:bCs/>
        </w:rPr>
        <w:t xml:space="preserve">Границы избирательного участка: 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Ириновка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</w:t>
      </w:r>
      <w:r>
        <w:t xml:space="preserve"> </w:t>
      </w:r>
      <w:r w:rsidRPr="00250C85">
        <w:t>Новоалексеевка,</w:t>
      </w:r>
      <w:r>
        <w:t xml:space="preserve"> </w:t>
      </w:r>
      <w:r w:rsidRPr="00250C85">
        <w:t>п.</w:t>
      </w:r>
      <w:r>
        <w:t xml:space="preserve"> </w:t>
      </w:r>
      <w:r w:rsidRPr="00250C85">
        <w:t>Карабулак.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Муниципального общеобразовательного учреждения «Средняя общеобразовательная школа с. Ириновка Новобурасского района Саратовской области», с. Ириновка, ул. Советская</w:t>
      </w:r>
      <w:r>
        <w:t>,</w:t>
      </w:r>
      <w:r w:rsidRPr="00250C85">
        <w:t xml:space="preserve"> д.25 А тел.: 2-63-78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(фойе первого этажа) - в помещении Муниципального общеобразовательного учреждения «Средняя общеобразовательная школа с. Ириновка Новобурасского района Саратовской области», с. Ириновка, ул. Советская</w:t>
      </w:r>
      <w:r>
        <w:t>,</w:t>
      </w:r>
      <w:r w:rsidRPr="00250C85">
        <w:t xml:space="preserve"> д.25 А тел.: 2-63-78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/>
        </w:rPr>
        <w:t xml:space="preserve">7. </w:t>
      </w:r>
      <w:r w:rsidRPr="00250C85">
        <w:rPr>
          <w:b/>
          <w:bCs/>
        </w:rPr>
        <w:t>Елшанский избирательный участок № 11</w:t>
      </w:r>
      <w:r w:rsidR="00652475">
        <w:rPr>
          <w:b/>
          <w:bCs/>
        </w:rPr>
        <w:t>22</w:t>
      </w:r>
      <w:r w:rsidRPr="00250C85">
        <w:rPr>
          <w:b/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rPr>
          <w:b/>
          <w:bCs/>
        </w:rPr>
        <w:tab/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Елшанка,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д. Михайловка.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tab/>
        <w:t>место нахождения участковой избирательной комиссии - в помещении филиала Муниципального общеобразовательного учреждения «Школа № 2 р.п. Новые Бурасы Новобурасского района Саратовской области имени Героя Советского Союза М.С. Бочкарева», с. Елшанка, ул. Школьная, 1.</w:t>
      </w:r>
      <w:r>
        <w:t xml:space="preserve"> </w:t>
      </w:r>
      <w:r w:rsidRPr="00250C85">
        <w:t>тел.</w:t>
      </w:r>
      <w:r>
        <w:t xml:space="preserve"> </w:t>
      </w:r>
      <w:r w:rsidRPr="00250C85">
        <w:t>2-44-32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(спортивный зал) - в помещении филиала Муниципального общеобразовательного учреждения «Школа № 2 р.п. Новые Бурасы Новобурасского района Саратовской области имени Героя Советского Союза М.С. Бочкарева», с. Елшанка, ул. Школьная, 1.</w:t>
      </w:r>
      <w:r>
        <w:t xml:space="preserve"> </w:t>
      </w:r>
      <w:r w:rsidRPr="00250C85">
        <w:t>тел.</w:t>
      </w:r>
      <w:r>
        <w:t xml:space="preserve"> </w:t>
      </w:r>
      <w:r w:rsidRPr="00250C85">
        <w:t>2-44-32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rPr>
          <w:bCs/>
        </w:rPr>
        <w:tab/>
      </w:r>
      <w:r w:rsidRPr="00250C85">
        <w:rPr>
          <w:b/>
          <w:bCs/>
        </w:rPr>
        <w:t>8. Марьино-Лашминский избирательный участок № 11</w:t>
      </w:r>
      <w:r w:rsidR="00652475">
        <w:rPr>
          <w:b/>
          <w:bCs/>
        </w:rPr>
        <w:t>23</w:t>
      </w:r>
      <w:r w:rsidRPr="00250C85">
        <w:rPr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lastRenderedPageBreak/>
        <w:tab/>
      </w: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д. Алешкино,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Малая Каменка,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Марьино-Лашмино,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tab/>
        <w:t>место нахождения участковой избирательной комиссии - в помещении Муниципального общеобразовательного учреждения «Средняя общеобразовательная школа с. Марьино-Лашмино Новобурасского района Саратовской области», с. Марьино-Лашмино, ул. Колхозная, д.4</w:t>
      </w:r>
      <w:r>
        <w:t>,</w:t>
      </w:r>
      <w:r w:rsidRPr="00250C85">
        <w:t xml:space="preserve"> тел.2-45-35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(спортивный зал) – в помещении Муниципального общеобразовательного учреждения «Средняя общеобразовательная школа с. Марьино-Лашмино Новобурасского района Саратовской области», с. Марьино-Лашмино, ул. Колхозная, д.4</w:t>
      </w:r>
      <w:r>
        <w:t xml:space="preserve">, </w:t>
      </w:r>
      <w:r w:rsidRPr="00250C85">
        <w:t>тел.2-45-35</w:t>
      </w:r>
    </w:p>
    <w:p w:rsidR="00B81D6F" w:rsidRPr="00250C85" w:rsidRDefault="00B81D6F" w:rsidP="00B81D6F">
      <w:pPr>
        <w:shd w:val="clear" w:color="auto" w:fill="FFFFFF"/>
        <w:tabs>
          <w:tab w:val="left" w:pos="-142"/>
        </w:tabs>
        <w:jc w:val="both"/>
        <w:rPr>
          <w:b/>
          <w:bCs/>
        </w:rPr>
      </w:pPr>
      <w:r w:rsidRPr="00250C85">
        <w:rPr>
          <w:bCs/>
        </w:rPr>
        <w:tab/>
      </w:r>
      <w:r w:rsidRPr="00250C85">
        <w:rPr>
          <w:b/>
          <w:bCs/>
        </w:rPr>
        <w:t>9. Лоховской избирательный участок № 11</w:t>
      </w:r>
      <w:r w:rsidR="00652475">
        <w:rPr>
          <w:b/>
          <w:bCs/>
        </w:rPr>
        <w:t>24</w:t>
      </w:r>
      <w:r w:rsidRPr="00250C85">
        <w:rPr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-142"/>
        </w:tabs>
        <w:jc w:val="both"/>
        <w:rPr>
          <w:b/>
        </w:rPr>
      </w:pPr>
      <w:r w:rsidRPr="00250C85">
        <w:rPr>
          <w:b/>
          <w:bCs/>
        </w:rPr>
        <w:tab/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Лох.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Муниципального общеобразовательного учреждения «Школа с. Лох Новобурасского района Саратовской области имени Героя Советского Союза В.И. Загороднева», с. Лох, ул. Загороднева д.42а,</w:t>
      </w:r>
      <w:r>
        <w:t xml:space="preserve"> </w:t>
      </w:r>
      <w:r w:rsidRPr="00250C85">
        <w:t>тел. 2-67-36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(фойе первого этажа) - в помещении Муниципального общеобразовательного учреждения «Школа с. Лох Новобурасского района Саратовской области имени Героя Советского Союза В.И. Загороднева», с. Лох, ул. Загороднева д.42а,</w:t>
      </w:r>
      <w:r>
        <w:t xml:space="preserve"> </w:t>
      </w:r>
      <w:r w:rsidRPr="00250C85">
        <w:t>тел. 2-67-36</w:t>
      </w:r>
    </w:p>
    <w:p w:rsidR="00B81D6F" w:rsidRDefault="00B81D6F" w:rsidP="00B81D6F">
      <w:pPr>
        <w:shd w:val="clear" w:color="auto" w:fill="FFFFFF"/>
        <w:ind w:firstLine="720"/>
        <w:jc w:val="both"/>
        <w:rPr>
          <w:b/>
          <w:bCs/>
        </w:rPr>
      </w:pPr>
      <w:r w:rsidRPr="00250C85">
        <w:rPr>
          <w:b/>
          <w:bCs/>
        </w:rPr>
        <w:t>10. Гремяченский избирательный участок № 1</w:t>
      </w:r>
      <w:r w:rsidR="00652475">
        <w:rPr>
          <w:b/>
          <w:bCs/>
        </w:rPr>
        <w:t>125</w:t>
      </w:r>
      <w:r w:rsidRPr="00250C85">
        <w:rPr>
          <w:b/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</w:rPr>
      </w:pP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 xml:space="preserve">с. Гремячка, 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Красная Речка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филиала Муниципального общеобразовательного учреждения «Школа № 2 р.п. Новые Бурасы Новобурасского района Саратовской области имени Героя Советского Союза М.С. Бочкарева»,</w:t>
      </w:r>
      <w:r>
        <w:t xml:space="preserve"> </w:t>
      </w:r>
      <w:r w:rsidRPr="00250C85">
        <w:t>с.Гремячка</w:t>
      </w:r>
      <w:r>
        <w:t>,</w:t>
      </w:r>
      <w:r w:rsidRPr="00250C85">
        <w:t xml:space="preserve"> ул. Северная д.2а кор.1,</w:t>
      </w:r>
      <w:r>
        <w:t xml:space="preserve"> </w:t>
      </w:r>
      <w:r w:rsidRPr="00250C85">
        <w:t>тел. 2-61-91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(фойе первого этажа) - в помещении филиала Муниципального общеобразовательного учреждения «Школа № 2 р.п. Новые Бурасы Новобурасского района Саратовской области имени Героя Советского Союза М.С. Бочкарева», с.Гремячка</w:t>
      </w:r>
      <w:r>
        <w:t>,</w:t>
      </w:r>
      <w:r w:rsidRPr="00250C85">
        <w:t xml:space="preserve"> ул. Северная д.2а кор.1,</w:t>
      </w:r>
      <w:r>
        <w:t xml:space="preserve"> </w:t>
      </w:r>
      <w:r w:rsidRPr="00250C85">
        <w:t>тел. 2-61-91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/>
          <w:bCs/>
        </w:rPr>
        <w:t>11. Новобурасский избирательный участок № 1</w:t>
      </w:r>
      <w:r w:rsidR="00652475">
        <w:rPr>
          <w:b/>
          <w:bCs/>
        </w:rPr>
        <w:t>126</w:t>
      </w:r>
      <w:r w:rsidRPr="00250C85">
        <w:rPr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rPr>
          <w:b/>
          <w:bCs/>
        </w:rPr>
        <w:tab/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часть р.п. Новые Бурасы: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tab/>
        <w:t>ул. Автомобилистов, ул. Баумана дома с № 1 по № 9, ул. Заводская, ул. Колхозная, ул. Лермонтова, ул. Пушкина с № 1 по № 35, ул. Чернышевского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районный дом культуры р.п. Новые Бурасы, ул. Баумана, д. 29, тел. 2-15-44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lastRenderedPageBreak/>
        <w:t>место нахождения помещения для голосования</w:t>
      </w:r>
      <w:r>
        <w:t xml:space="preserve"> </w:t>
      </w:r>
      <w:r w:rsidRPr="00250C85">
        <w:t>(фойе первого этажа) – в помещении районного дома культуры р.п. Новые Бурасы, ул. Баумана, д. 29, тел. 2-15-44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Cs/>
        </w:rPr>
        <w:tab/>
      </w:r>
      <w:r w:rsidRPr="00250C85">
        <w:rPr>
          <w:b/>
          <w:bCs/>
        </w:rPr>
        <w:t>12. Новобурасский избирательный участок № 1</w:t>
      </w:r>
      <w:r w:rsidR="00652475">
        <w:rPr>
          <w:b/>
          <w:bCs/>
        </w:rPr>
        <w:t>127</w:t>
      </w:r>
      <w:r w:rsidRPr="00250C85">
        <w:rPr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tab/>
      </w: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часть р.п. Новые Бурасы: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 xml:space="preserve">ул. Баумана дома с № 40а по № 54, ул. Зеленая, ул. Лесная, пер. Лесной, ул. Мичурина, ул. Некрасова, ул. Нижняя, ул. Октябрьская, ул. Радищева, ул. Советская, пер.1-й, 2-й ,3-й, 4-й, 5-й Советский 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Муниципального учреждения дополнительного образования «Центр развития дополнительного образования р.п. Новые Бурасы Новобурасского района Саратовской области» р.п. Новые Бурасы, ул. Баумана, д. 57, тел. 2-18-91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- в помещении Муниципального учреждения дополнительного образования «Центр развития дополнительного образования р.п. Новые Бурасы Новобурасского района Саратовской области» р.п. Новые Бурасы, ул. Баумана, д. 57, тел. 2-18-91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/>
          <w:bCs/>
        </w:rPr>
        <w:tab/>
        <w:t>13. Новобурасский избирательный участок № 1</w:t>
      </w:r>
      <w:r w:rsidR="00652475">
        <w:rPr>
          <w:b/>
          <w:bCs/>
        </w:rPr>
        <w:t>128</w:t>
      </w:r>
      <w:r w:rsidRPr="00250C85">
        <w:rPr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rPr>
          <w:b/>
          <w:bCs/>
        </w:rPr>
        <w:tab/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часть р.п. Новые Бурасы: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</w:pPr>
      <w:r w:rsidRPr="00250C85">
        <w:tab/>
        <w:t>ул. Баумана дома с № 11 по № 15, ул. Гоголя, ул. Комсомольская, ул. Кооперативная, ул. Луговая. ул. Новая, ул. Первомайская, ул. Пионерская, ул. Почтовая, ул. Пушкина дома с № 36 по № 150, ул. Солнечная, ул. Шевченко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Муниципального общеобразовательного учреждения «Средняя общеобразовательная школа № 1 р.п. Новые Бурасы» р.п. Новые Бурасы, ул. Советская, д. 4, тел. 2-10-83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(столовая) - в помещении Муниципального общеобразовательного учреждения «Средняя общеобразовательная школа № 1 р.п. Новые Бурасы» р.п. Новые Бурасы, ул. Советская, д. 4, тел. 2-10-83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Cs/>
        </w:rPr>
        <w:tab/>
      </w:r>
      <w:r w:rsidRPr="00250C85">
        <w:rPr>
          <w:b/>
          <w:bCs/>
        </w:rPr>
        <w:t>14. Новобурасский избирательный участок № 1</w:t>
      </w:r>
      <w:r w:rsidR="00652475">
        <w:rPr>
          <w:b/>
          <w:bCs/>
        </w:rPr>
        <w:t>129</w:t>
      </w:r>
      <w:r w:rsidRPr="00250C85">
        <w:rPr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tab/>
      </w: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часть р.п. Новые Бурасы: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ул. Бабушкина, ул. Баумана дома с № 94 по № 98, ул. Беговая, ул. Дорожная, ул. Жукова, ул. Интернациональная, ул. Калинина, ул. Кликушина, ул. Молодежная, ул. Муравьева ул. Перспективная, ул. Радаева, ул. Сосновая, ул. Спортивная, ул. Строителей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Муниципального учреждения дополнительного образования «Центр развития дополнительного образования р.п. Новые Бурасы Новобурасского района Саратовской области» р.п. Новые Бурасы, ул. Баумана, д. 57, тел. 2-18-91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 xml:space="preserve">место нахождения помещения для голосования - в помещении Муниципального учреждения дополнительного образования «Центр развития </w:t>
      </w:r>
      <w:r w:rsidRPr="00250C85">
        <w:lastRenderedPageBreak/>
        <w:t>дополнительного образования р.п. Новые Бурасы Новобурасского района Саратовской области» р.п. Новые Бурасы, ул. Баумана, д. 57, тел. 2-18-91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  <w:bCs/>
        </w:rPr>
      </w:pPr>
      <w:r w:rsidRPr="00250C85">
        <w:rPr>
          <w:b/>
          <w:bCs/>
        </w:rPr>
        <w:t>15. Новобурасский избирательный участок № 1</w:t>
      </w:r>
      <w:r w:rsidR="00652475">
        <w:rPr>
          <w:b/>
          <w:bCs/>
        </w:rPr>
        <w:t>130</w:t>
      </w:r>
      <w:r w:rsidRPr="00250C85">
        <w:rPr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tab/>
      </w: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часть р.п. Новые Бурасы: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ул. Баумана дома с № 58 по № 93, ул. Бочкарева, ул. Гагарина, пер. 1-й,2-й,3-й,4-й,5-й,6-й,7-й Гагаринский, ул. Рабочая, ул. Энтузиастов,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Муниципального общеобразовательного учреждения «Средняя общеобразовательная школа № 1 р.п. Новые Бурасы» р.п. Новые Бурасы, ул. Советская, д. 4, тел. 2-10-83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(класс) - в помещении Муниципального общеобразовательного учреждения «Средняя общеобразовательная школа № 1 р.п. Новые Бурасы», р.п. Новые Бурасы, ул. Советская, д. 4, тел. 2-10-83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/>
          <w:bCs/>
        </w:rPr>
        <w:t>16. Новобурасский избирательный участок № 1</w:t>
      </w:r>
      <w:r w:rsidR="00652475">
        <w:rPr>
          <w:b/>
          <w:bCs/>
        </w:rPr>
        <w:t>131</w:t>
      </w:r>
      <w:r w:rsidRPr="00250C85">
        <w:rPr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tab/>
      </w: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часть р.п. Новые Бурасы: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ул. Буянова, ул. Загороднева, ул. Кирпичная, ул. Мороз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д. Александровка,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д. Бессоновка.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Муниципального общеобразовательного учреждения «Школа № 2 р.п. Новые Бурасы Новобурасского района Саратовской области имени Героя Советского Союза М.С. Бочкарева», р.п. Новые Бурасы, ул. Гагарина, д. 52, тел. 2-15-35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(фойе первого этажа) - в помещении Муниципального общеобразовательного учреждения «Школа № 2 р.п. Новые Бурасы Новобурасского района Саратовской области имени Героя Советского Союза М.С. Бочкарева», р.п. Новые Бурасы, ул. Гагарина, д. 52, тел. 2-15-35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Cs/>
        </w:rPr>
        <w:tab/>
      </w:r>
      <w:r w:rsidRPr="00250C85">
        <w:rPr>
          <w:b/>
          <w:bCs/>
        </w:rPr>
        <w:t>17. Бурасский избирательный участок № 1</w:t>
      </w:r>
      <w:r w:rsidR="00652475">
        <w:rPr>
          <w:b/>
          <w:bCs/>
        </w:rPr>
        <w:t>132</w:t>
      </w:r>
      <w:r w:rsidRPr="00250C85">
        <w:rPr>
          <w:b/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/>
          <w:bCs/>
          <w:spacing w:val="-1"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spacing w:val="-1"/>
        </w:rPr>
        <w:t>п. Бурасы,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spacing w:val="-2"/>
        </w:rPr>
        <w:t>п. Знание.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spacing w:val="-9"/>
        </w:rPr>
      </w:pPr>
      <w:r w:rsidRPr="00250C85">
        <w:rPr>
          <w:spacing w:val="5"/>
        </w:rPr>
        <w:t xml:space="preserve">место нахождения участковой избирательной комиссии - </w:t>
      </w:r>
      <w:r w:rsidRPr="00250C85">
        <w:t>в помещении филиала Муниципального общеобразовательного учреждения «Средняя общеобразовательная школа № 1 р.п. Новые Бурасы», п. Бурасы, ул. Первомайская, 6, тел. 2-43-</w:t>
      </w:r>
      <w:r w:rsidRPr="00250C85">
        <w:rPr>
          <w:spacing w:val="-9"/>
        </w:rPr>
        <w:t>46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spacing w:val="-9"/>
        </w:rPr>
      </w:pPr>
      <w:r w:rsidRPr="00250C85">
        <w:t>место нахождения помещения для голосования (фойе) - в помещении филиала Муниципального общеобразовательного учреждения «Средняя общеобразовательная школа № 1 р.п. Новые Бурасы», п. Бурасы, ул. Первомайская, 6, тел. 2-43-</w:t>
      </w:r>
      <w:r w:rsidRPr="00250C85">
        <w:rPr>
          <w:spacing w:val="-9"/>
        </w:rPr>
        <w:t>46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/>
          <w:bCs/>
        </w:rPr>
        <w:tab/>
        <w:t>18. Белоярский избирательный участок № 1</w:t>
      </w:r>
      <w:r w:rsidR="00652475">
        <w:rPr>
          <w:b/>
          <w:bCs/>
        </w:rPr>
        <w:t>133</w:t>
      </w:r>
      <w:r w:rsidRPr="00250C85">
        <w:rPr>
          <w:bCs/>
        </w:rPr>
        <w:t xml:space="preserve"> </w:t>
      </w:r>
      <w:r w:rsidRPr="00250C85">
        <w:t>- на территории Белоярского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</w:rPr>
      </w:pPr>
      <w:r w:rsidRPr="00250C85">
        <w:rPr>
          <w:b/>
          <w:bCs/>
        </w:rPr>
        <w:lastRenderedPageBreak/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часть п. Белоярский: ул. Ленина, ул. Первомайская, ул. Радаева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– в помещении Муниципального общеобразовательного учреждения «Средняя общеобразовательная школа п. Белоярский Новобурасского района Саратовской области имени Бабушкина А.М.»», п. Белоярский, ул. Первомайская, д. 2, тел. 2-31-22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(спортивный зал) – в помещении Муниципального общеобразовательного учреждения «Средняя общеобразовательная школа п. Белоярский Новобурасского района Саратовской области имени Бабушкина А.М.»», п. Белоярский, ул. Первомайская, д. 2, тел. 2-31-22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/>
          <w:bCs/>
        </w:rPr>
        <w:tab/>
        <w:t>19. Белоярский избирательный участок № 1</w:t>
      </w:r>
      <w:r w:rsidR="00652475">
        <w:rPr>
          <w:b/>
          <w:bCs/>
        </w:rPr>
        <w:t>134</w:t>
      </w:r>
      <w:r w:rsidRPr="00250C85">
        <w:rPr>
          <w:bCs/>
        </w:rPr>
        <w:t xml:space="preserve"> </w:t>
      </w:r>
      <w:r w:rsidRPr="00250C85">
        <w:t>- на территории Белоярского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rPr>
          <w:b/>
          <w:bCs/>
        </w:rPr>
        <w:tab/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часть п. Белоярский: ул. Коммунарная, ул. Луговая, ул. Мичурина, ул. Октябрьская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Жедринка.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п. Меркуловский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Белоярского сельского дома культуры, п. Белоярский, ул. Коммунарная, д. 3, тел. 2-31-31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(малый зал)– в помещении Белоярского сельского дома культуры, п. Белоярский, ул. Коммунарная, д. 3, тел. 2-31-31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/>
          <w:bCs/>
        </w:rPr>
        <w:tab/>
        <w:t>20. Кутьинский избирательный участок № 1</w:t>
      </w:r>
      <w:r w:rsidR="00652475">
        <w:rPr>
          <w:b/>
          <w:bCs/>
        </w:rPr>
        <w:t>135</w:t>
      </w:r>
      <w:r w:rsidRPr="00250C85">
        <w:rPr>
          <w:bCs/>
        </w:rPr>
        <w:t xml:space="preserve"> </w:t>
      </w:r>
      <w:r w:rsidRPr="00250C85">
        <w:t>- на территории Белоярского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</w:rPr>
      </w:pP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Кутьино.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администрации Белоярского муниципального образования, с. Кутьино, пер. Новый, 1, тел. 2-66-34</w:t>
      </w:r>
    </w:p>
    <w:p w:rsidR="00B81D6F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</w:t>
      </w:r>
      <w:r w:rsidRPr="00250C85">
        <w:rPr>
          <w:color w:val="FF0000"/>
        </w:rPr>
        <w:t xml:space="preserve"> </w:t>
      </w:r>
      <w:r w:rsidRPr="00250C85">
        <w:t>в помещении администрации Белоярского муниципального образования, с. Кутьино, пер. Новый, 1, тел. 2-66-34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  <w:bCs/>
        </w:rPr>
      </w:pPr>
      <w:r w:rsidRPr="00250C85">
        <w:rPr>
          <w:b/>
          <w:bCs/>
        </w:rPr>
        <w:t>21. Малоозерский избирательный участок № 1</w:t>
      </w:r>
      <w:r w:rsidR="00652475">
        <w:rPr>
          <w:b/>
          <w:bCs/>
        </w:rPr>
        <w:t>136</w:t>
      </w:r>
      <w:r w:rsidRPr="00250C85">
        <w:rPr>
          <w:bCs/>
        </w:rPr>
        <w:t xml:space="preserve"> </w:t>
      </w:r>
      <w:r w:rsidRPr="00250C85">
        <w:t>- на территории Белоярского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rPr>
          <w:b/>
          <w:bCs/>
        </w:rPr>
        <w:tab/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Cs/>
        </w:rPr>
        <w:t xml:space="preserve">с. </w:t>
      </w:r>
      <w:r w:rsidRPr="00250C85">
        <w:t>Малые Озерки,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п. Скат.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 xml:space="preserve">п. Вихляйка, 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структурного подразделения Муниципального общеобразовательного учреждения «Средняя общеобразовательная школа п. Белоярский Новобурасского района Саратовской области имени Бабушкина А.М.»», с. Малые Озерки, ул. Шарковых, д. 46 тел. 2-64-13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(фойе первого этажа) в помещении структурного подразделения Муниципального общеобразовательного учреждения «Средняя общеобразовательная школа п. Белоярский Новобурасского района Саратовской области имени Бабушкина А.М.»», с. Малые Озерки, ул. Шарковых, д. 46 тел. 2-64-13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rPr>
          <w:b/>
          <w:bCs/>
        </w:rPr>
        <w:lastRenderedPageBreak/>
        <w:t>22. Леляевский избирательный участок № 1</w:t>
      </w:r>
      <w:r w:rsidR="00652475">
        <w:rPr>
          <w:b/>
          <w:bCs/>
        </w:rPr>
        <w:t>137</w:t>
      </w:r>
      <w:r w:rsidRPr="00250C85">
        <w:rPr>
          <w:bCs/>
        </w:rPr>
        <w:t xml:space="preserve"> </w:t>
      </w:r>
      <w:r w:rsidRPr="00250C85">
        <w:t>- на территории Белоярского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</w:rPr>
      </w:pPr>
      <w:r w:rsidRPr="00250C85">
        <w:rPr>
          <w:b/>
          <w:bCs/>
        </w:rPr>
        <w:tab/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с. Ключевка.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 xml:space="preserve">с. Леляевка, 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структурного подразделения Муниципального общеобразовательного учреждения 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Павловича», с. Леляевка, ул. Юбилейная д.81, тел. 2-65-49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(спортивный зал) – в помещении Муниципального общеобразовательного учреждения 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Павловича», с. Леляевка, ул. Юбилейная д.81, тел. 2-65-49</w:t>
      </w:r>
    </w:p>
    <w:p w:rsidR="00B81D6F" w:rsidRPr="00250C85" w:rsidRDefault="00B81D6F" w:rsidP="00B81D6F">
      <w:pPr>
        <w:shd w:val="clear" w:color="auto" w:fill="FFFFFF"/>
        <w:tabs>
          <w:tab w:val="left" w:pos="0"/>
        </w:tabs>
        <w:jc w:val="both"/>
        <w:rPr>
          <w:b/>
          <w:bCs/>
        </w:rPr>
      </w:pPr>
      <w:r w:rsidRPr="00250C85">
        <w:rPr>
          <w:bCs/>
        </w:rPr>
        <w:tab/>
      </w:r>
      <w:r w:rsidRPr="00250C85">
        <w:rPr>
          <w:b/>
          <w:bCs/>
        </w:rPr>
        <w:t>23. Динамовский избирательный участок № 1</w:t>
      </w:r>
      <w:r w:rsidR="00652475">
        <w:rPr>
          <w:b/>
          <w:bCs/>
        </w:rPr>
        <w:t>138</w:t>
      </w:r>
      <w:r w:rsidRPr="00250C85">
        <w:rPr>
          <w:bCs/>
        </w:rPr>
        <w:t xml:space="preserve"> </w:t>
      </w:r>
      <w:r w:rsidRPr="00250C85">
        <w:t>- на территории Новобурасского муниципального образования Новобурасского муниципального района</w:t>
      </w:r>
      <w:r w:rsidRPr="00250C85">
        <w:rPr>
          <w:b/>
          <w:bCs/>
        </w:rPr>
        <w:t xml:space="preserve"> </w:t>
      </w:r>
    </w:p>
    <w:p w:rsidR="00B81D6F" w:rsidRPr="00250C85" w:rsidRDefault="00B81D6F" w:rsidP="00B81D6F">
      <w:pPr>
        <w:shd w:val="clear" w:color="auto" w:fill="FFFFFF"/>
        <w:ind w:firstLine="720"/>
        <w:jc w:val="both"/>
        <w:rPr>
          <w:b/>
        </w:rPr>
      </w:pPr>
      <w:r w:rsidRPr="00250C85">
        <w:rPr>
          <w:b/>
          <w:bCs/>
        </w:rPr>
        <w:t>Границы избирательного участка: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п. Динамовский,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п. Медведицкий.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участковой избирательной комиссии - в помещении Муниципального общеобразовательного учреждения «Средняя общеобразовательная школа п. Динамовский» пос. Динамовский, ул. Молодежная д.1, тел. 2-01-00</w:t>
      </w:r>
    </w:p>
    <w:p w:rsidR="00B81D6F" w:rsidRPr="00250C85" w:rsidRDefault="00B81D6F" w:rsidP="00B81D6F">
      <w:pPr>
        <w:shd w:val="clear" w:color="auto" w:fill="FFFFFF"/>
        <w:ind w:firstLine="720"/>
        <w:jc w:val="both"/>
      </w:pPr>
      <w:r w:rsidRPr="00250C85">
        <w:t>место нахождения помещения для голосования (зал) – в помещении Муниципального общеобразовательного учреждения «Средняя общеобразовательная школа п. Динамовский» пос. Динамовский, ул. Молодежная д.1, тел. 2-01-00</w:t>
      </w:r>
    </w:p>
    <w:p w:rsidR="00B81D6F" w:rsidRDefault="00B81D6F" w:rsidP="00F20DF2"/>
    <w:p w:rsidR="00B81D6F" w:rsidRPr="00F20DF2" w:rsidRDefault="00B81D6F" w:rsidP="00F20DF2"/>
    <w:sectPr w:rsidR="00B81D6F" w:rsidRPr="00F20DF2" w:rsidSect="00CB2349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9C"/>
    <w:rsid w:val="002D144C"/>
    <w:rsid w:val="003A3937"/>
    <w:rsid w:val="003D1BE5"/>
    <w:rsid w:val="005D0D81"/>
    <w:rsid w:val="00652475"/>
    <w:rsid w:val="0084698F"/>
    <w:rsid w:val="00892E2D"/>
    <w:rsid w:val="0089429C"/>
    <w:rsid w:val="008A1C9F"/>
    <w:rsid w:val="00B81D6F"/>
    <w:rsid w:val="00C30AA0"/>
    <w:rsid w:val="00CB2349"/>
    <w:rsid w:val="00D82E74"/>
    <w:rsid w:val="00DE4A0D"/>
    <w:rsid w:val="00F2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9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qFormat/>
    <w:rsid w:val="00F20DF2"/>
    <w:pPr>
      <w:keepNext/>
      <w:jc w:val="center"/>
      <w:outlineLvl w:val="3"/>
    </w:pPr>
    <w:rPr>
      <w:rFonts w:eastAsia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20DF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F20DF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23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9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qFormat/>
    <w:rsid w:val="00F20DF2"/>
    <w:pPr>
      <w:keepNext/>
      <w:jc w:val="center"/>
      <w:outlineLvl w:val="3"/>
    </w:pPr>
    <w:rPr>
      <w:rFonts w:eastAsia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20DF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F20DF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23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2970</Words>
  <Characters>16934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chupin</dc:creator>
  <cp:lastModifiedBy>ФОП</cp:lastModifiedBy>
  <cp:revision>2</cp:revision>
  <cp:lastPrinted>2023-03-29T12:40:00Z</cp:lastPrinted>
  <dcterms:created xsi:type="dcterms:W3CDTF">2023-04-04T05:34:00Z</dcterms:created>
  <dcterms:modified xsi:type="dcterms:W3CDTF">2023-04-04T05:34:00Z</dcterms:modified>
</cp:coreProperties>
</file>